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39F5A" w14:textId="63D56FD3" w:rsidR="00DC1530" w:rsidRPr="00856A7B" w:rsidRDefault="00A053C9" w:rsidP="00FE452E">
      <w:pPr>
        <w:spacing w:before="240" w:after="480"/>
        <w:ind w:left="-142"/>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6DD80FFF" wp14:editId="06F61143">
                <wp:simplePos x="0" y="0"/>
                <wp:positionH relativeFrom="column">
                  <wp:posOffset>5829300</wp:posOffset>
                </wp:positionH>
                <wp:positionV relativeFrom="paragraph">
                  <wp:posOffset>800100</wp:posOffset>
                </wp:positionV>
                <wp:extent cx="914400" cy="78867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914400" cy="788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8EAD9D" w14:textId="2913443F" w:rsidR="00DC1530" w:rsidRPr="00A053C9" w:rsidRDefault="00DC1530" w:rsidP="00A053C9">
                            <w:pPr>
                              <w:jc w:val="center"/>
                              <w:rPr>
                                <w:color w:val="A6A6A6" w:themeColor="background1" w:themeShade="A6"/>
                                <w:sz w:val="92"/>
                                <w:szCs w:val="92"/>
                              </w:rPr>
                            </w:pPr>
                            <w:r w:rsidRPr="00A053C9">
                              <w:rPr>
                                <w:color w:val="A6A6A6" w:themeColor="background1" w:themeShade="A6"/>
                                <w:sz w:val="92"/>
                                <w:szCs w:val="92"/>
                              </w:rPr>
                              <w:t>P</w:t>
                            </w:r>
                            <w:r>
                              <w:rPr>
                                <w:color w:val="A6A6A6" w:themeColor="background1" w:themeShade="A6"/>
                                <w:sz w:val="92"/>
                                <w:szCs w:val="92"/>
                              </w:rPr>
                              <w:t>ressemitteilung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left:0;text-align:left;margin-left:459pt;margin-top:63pt;width:1in;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CPfc4CAAARBgAADgAAAGRycy9lMm9Eb2MueG1srFRLb9swDL4P2H8QdE/9QNqkRp3CTZFhQNEW&#10;a4eeFVlKjOk1SYmdDf3vo+Q4Tbsd1mEXmSI/0eTHx8VlJwXaMusarUqcnaQYMUV13ahVib8+LkZT&#10;jJwnqiZCK1biHXP4cvbxw0VrCpbrtRY1swicKFe0psRr702RJI6umSTuRBumwMi1lcTD1a6S2pIW&#10;vEuR5Gl6lrTa1sZqypwD7XVvxLPon3NG/R3njnkkSgyx+XjaeC7DmcwuSLGyxKwbug+D/EMUkjQK&#10;fnpwdU08QRvb/OZKNtRqp7k/oVommvOGspgDZJOlb7J5WBPDYi5AjjMHmtz/c0tvt/cWNXWJc4wU&#10;kVCiR9Z5zkSN8sBOa1wBoAcDMN9d6Q6qPOgdKEPSHbcyfCEdBHbgeXfgFpwhCsrzbDxOwULBNJlO&#10;zyZwAffJy2tjnf/EtERBKLGF2kVKyfbG+R46QMLPlF40QsT6CfVKAT57DYsN0L8mBUQCYkCGmGJx&#10;fs5PJ3k1OT0fnVWn2WicpdNRVaX56HpRpVU6XszPx1fPEIUk2bhooU0MNFkgCIhYCLLalySY/64m&#10;ktBXHZxlSeydPj9wHCkZQk0C+z3LUfI7wUICQn1hHKoWyQ6KOC9sLizaEuh0QilTPtYpkgHogOJA&#10;2Hse7vGRskjlex735A9/1sofHstGaRtL+ybs+tsQMu/xQMZR3kH03bIDroK41PUOmtLqfqidoYsG&#10;OueGOH9PLEwxdBtsJn8HBxe6LbHeSxittf3xJ33Alzic+QSeh4qX2H3fEMswEp8VTF5sZNgk8TKG&#10;/gGcPbYsjy1qI+caKpLBGjQ0igHvxSByq+UT7LAq/BhMRFEIrsR+EOe+X1ewAymrqgiC3WGIv1EP&#10;hgbXoUBhNB67J2LNfn48NNGtHlYIKd6MUY8NL5WuNl7zJs7YC7F77mHvxJbc78iw2I7vEfWyyWe/&#10;AAAA//8DAFBLAwQUAAYACAAAACEAy6AoHuAAAAANAQAADwAAAGRycy9kb3ducmV2LnhtbEyPwU7D&#10;MBBE70j8g7VI3KjdVIpKiFMhEJW4oDbAgZsTL0lEvA6x26R/z/ZEb7Oa0eybfDO7XhxxDJ0nDcuF&#10;AoFUe9tRo+Hj/eVuDSJEQ9b0nlDDCQNsiuur3GTWT7THYxkbwSUUMqOhjXHIpAx1i86EhR+Q2Pv2&#10;ozORz7GRdjQTl7teJkql0pmO+ENrBnxqsf4pD07DZ/V26vfD6kt10+tu3v7uyudto/Xtzfz4ACLi&#10;HP/DcMZndCiYqfIHskH0Gu6Xa94S2UhSFueEShNWFatVyqYscnm5ovgDAAD//wMAUEsBAi0AFAAG&#10;AAgAAAAhAOSZw8D7AAAA4QEAABMAAAAAAAAAAAAAAAAAAAAAAFtDb250ZW50X1R5cGVzXS54bWxQ&#10;SwECLQAUAAYACAAAACEAI7Jq4dcAAACUAQAACwAAAAAAAAAAAAAAAAAsAQAAX3JlbHMvLnJlbHNQ&#10;SwECLQAUAAYACAAAACEAZbCPfc4CAAARBgAADgAAAAAAAAAAAAAAAAAsAgAAZHJzL2Uyb0RvYy54&#10;bWxQSwECLQAUAAYACAAAACEAy6AoHuAAAAANAQAADwAAAAAAAAAAAAAAAAAmBQAAZHJzL2Rvd25y&#10;ZXYueG1sUEsFBgAAAAAEAAQA8wAAADMGAAAAAA==&#10;" filled="f" stroked="f">
                <v:textbox style="layout-flow:vertical;mso-layout-flow-alt:bottom-to-top">
                  <w:txbxContent>
                    <w:p w14:paraId="498EAD9D" w14:textId="2913443F" w:rsidR="00DC1530" w:rsidRPr="00A053C9" w:rsidRDefault="00DC1530" w:rsidP="00A053C9">
                      <w:pPr>
                        <w:jc w:val="center"/>
                        <w:rPr>
                          <w:color w:val="A6A6A6" w:themeColor="background1" w:themeShade="A6"/>
                          <w:sz w:val="92"/>
                          <w:szCs w:val="92"/>
                        </w:rPr>
                      </w:pPr>
                      <w:r w:rsidRPr="00A053C9">
                        <w:rPr>
                          <w:color w:val="A6A6A6" w:themeColor="background1" w:themeShade="A6"/>
                          <w:sz w:val="92"/>
                          <w:szCs w:val="92"/>
                        </w:rPr>
                        <w:t>P</w:t>
                      </w:r>
                      <w:r>
                        <w:rPr>
                          <w:color w:val="A6A6A6" w:themeColor="background1" w:themeShade="A6"/>
                          <w:sz w:val="92"/>
                          <w:szCs w:val="92"/>
                        </w:rPr>
                        <w:t>ressemitteilung</w:t>
                      </w:r>
                    </w:p>
                  </w:txbxContent>
                </v:textbox>
                <w10:wrap type="square"/>
              </v:shape>
            </w:pict>
          </mc:Fallback>
        </mc:AlternateContent>
      </w:r>
      <w:r w:rsidR="00CA3E92">
        <w:rPr>
          <w:b/>
          <w:sz w:val="32"/>
          <w:szCs w:val="32"/>
        </w:rPr>
        <w:t>Juniorwahl-Woche gestartet</w:t>
      </w:r>
      <w:r w:rsidR="00DC1530">
        <w:rPr>
          <w:b/>
          <w:sz w:val="32"/>
          <w:szCs w:val="32"/>
        </w:rPr>
        <w:t xml:space="preserve">: Über </w:t>
      </w:r>
      <w:r w:rsidR="00CA3E92" w:rsidRPr="00CA3E92">
        <w:rPr>
          <w:b/>
          <w:color w:val="8DB3E2" w:themeColor="text2" w:themeTint="66"/>
          <w:sz w:val="32"/>
          <w:szCs w:val="32"/>
          <w:u w:val="single"/>
        </w:rPr>
        <w:t>ZAHL</w:t>
      </w:r>
      <w:r w:rsidR="00DC1530">
        <w:rPr>
          <w:b/>
          <w:sz w:val="32"/>
          <w:szCs w:val="32"/>
        </w:rPr>
        <w:t xml:space="preserve"> Schülerinnen und Schüler geben </w:t>
      </w:r>
      <w:r w:rsidR="00CA3E92">
        <w:rPr>
          <w:b/>
          <w:sz w:val="32"/>
          <w:szCs w:val="32"/>
        </w:rPr>
        <w:t>bis Freitag</w:t>
      </w:r>
      <w:r w:rsidR="0089037C">
        <w:rPr>
          <w:b/>
          <w:sz w:val="32"/>
          <w:szCs w:val="32"/>
        </w:rPr>
        <w:t xml:space="preserve"> i</w:t>
      </w:r>
      <w:r w:rsidR="00DC1530">
        <w:rPr>
          <w:b/>
          <w:sz w:val="32"/>
          <w:szCs w:val="32"/>
        </w:rPr>
        <w:t>hre Stimme ab</w:t>
      </w:r>
    </w:p>
    <w:p w14:paraId="5BA99B7B" w14:textId="0A13A57D" w:rsidR="00407CAF" w:rsidRPr="00407CAF" w:rsidRDefault="00CA3E92" w:rsidP="00407CAF">
      <w:pPr>
        <w:spacing w:after="120"/>
        <w:rPr>
          <w:i/>
        </w:rPr>
      </w:pPr>
      <w:r>
        <w:rPr>
          <w:i/>
        </w:rPr>
        <w:t>18</w:t>
      </w:r>
      <w:r w:rsidR="00DC1530">
        <w:rPr>
          <w:i/>
        </w:rPr>
        <w:t>. September</w:t>
      </w:r>
      <w:r w:rsidR="00407CAF" w:rsidRPr="00407CAF">
        <w:rPr>
          <w:i/>
        </w:rPr>
        <w:t xml:space="preserve"> 2017</w:t>
      </w:r>
    </w:p>
    <w:p w14:paraId="14BEB532" w14:textId="195C50F1" w:rsidR="00407CAF" w:rsidRDefault="00CA3E92" w:rsidP="00407CAF">
      <w:pPr>
        <w:jc w:val="both"/>
      </w:pPr>
      <w:r>
        <w:t xml:space="preserve">Das Warten hat für die Schülerinnen und Schülern in </w:t>
      </w:r>
      <w:r w:rsidRPr="00CA3E92">
        <w:rPr>
          <w:color w:val="8DB3E2" w:themeColor="text2" w:themeTint="66"/>
          <w:u w:val="single"/>
        </w:rPr>
        <w:t xml:space="preserve">BUNDESLAND </w:t>
      </w:r>
      <w:r>
        <w:t xml:space="preserve">ein Ende – In den Schulen wird ab heute bis </w:t>
      </w:r>
      <w:r w:rsidR="00DC1530">
        <w:t xml:space="preserve">Freitag </w:t>
      </w:r>
      <w:r>
        <w:t xml:space="preserve">fleißig gewählt. Insgesamt beteiligen sich </w:t>
      </w:r>
      <w:r w:rsidR="00FD74BE">
        <w:t xml:space="preserve">in </w:t>
      </w:r>
      <w:r w:rsidR="00FD74BE" w:rsidRPr="00FD74BE">
        <w:rPr>
          <w:color w:val="8DB3E2" w:themeColor="text2" w:themeTint="66"/>
          <w:u w:val="single"/>
        </w:rPr>
        <w:t>BUNDESLAND</w:t>
      </w:r>
      <w:r w:rsidR="00FD74BE" w:rsidRPr="00FD74BE">
        <w:rPr>
          <w:u w:val="single"/>
        </w:rPr>
        <w:t xml:space="preserve"> </w:t>
      </w:r>
      <w:r w:rsidRPr="00CA3E92">
        <w:rPr>
          <w:color w:val="8DB3E2" w:themeColor="text2" w:themeTint="66"/>
          <w:u w:val="single"/>
        </w:rPr>
        <w:t>ZAHL</w:t>
      </w:r>
      <w:r>
        <w:t xml:space="preserve"> Schulen und </w:t>
      </w:r>
      <w:r w:rsidRPr="00CA3E92">
        <w:rPr>
          <w:color w:val="8DB3E2" w:themeColor="text2" w:themeTint="66"/>
          <w:u w:val="single"/>
        </w:rPr>
        <w:t xml:space="preserve">ZAHL </w:t>
      </w:r>
      <w:r>
        <w:t>Schülerinnen und Schüler an der diesjährigen Juniorwahl parallel zur Bundestagswahl!</w:t>
      </w:r>
    </w:p>
    <w:p w14:paraId="733A0E23" w14:textId="77777777" w:rsidR="00407CAF" w:rsidRDefault="00407CAF" w:rsidP="00407CAF">
      <w:pPr>
        <w:jc w:val="both"/>
      </w:pPr>
    </w:p>
    <w:p w14:paraId="27C91B01" w14:textId="18D574DF" w:rsidR="00837E6E" w:rsidRDefault="00837E6E" w:rsidP="00837E6E">
      <w:pPr>
        <w:jc w:val="both"/>
      </w:pPr>
      <w:r>
        <w:t xml:space="preserve">Mit Unterstützung des Deutschen Bundestages, des Bundesministeriums für Familie, Senioren, Frauen und Jugend, der Bundeszentrale für politische Bildung sowie </w:t>
      </w:r>
      <w:r w:rsidRPr="007B07DF">
        <w:rPr>
          <w:color w:val="8DB3E2" w:themeColor="text2" w:themeTint="66"/>
          <w:u w:val="single"/>
        </w:rPr>
        <w:t>PARTNER</w:t>
      </w:r>
      <w:r>
        <w:rPr>
          <w:color w:val="8DB3E2" w:themeColor="text2" w:themeTint="66"/>
          <w:u w:val="single"/>
        </w:rPr>
        <w:t xml:space="preserve"> IM BUNDESLAND </w:t>
      </w:r>
      <w:r>
        <w:t>wurde den Schulen die Teilnahme am Projekt zur politischen Bildung ermöglicht. Insgesamt beteiligen sich über 3.000 Schulen und eine Million Schülerinnen und Schüler an der Juniorwahl 2017. Nach der inhaltlichen Vorbereitung im Unterricht, in denen sich die Schülerinnen und Schüler intensiv mit dem Thema Wahlen und Demokratie auseinandergesetzt haben, können sie in der Juniorwahl-Woche erleben, was es bedeutet, Verantwortung zu übernehmen und wählen zu gehen.</w:t>
      </w:r>
    </w:p>
    <w:p w14:paraId="4374F317" w14:textId="77777777" w:rsidR="00032320" w:rsidRDefault="00032320" w:rsidP="00407CAF">
      <w:pPr>
        <w:jc w:val="both"/>
      </w:pPr>
    </w:p>
    <w:p w14:paraId="691DCDA0" w14:textId="77777777" w:rsidR="00837E6E" w:rsidRDefault="00837E6E" w:rsidP="00407CAF">
      <w:pPr>
        <w:jc w:val="both"/>
      </w:pPr>
    </w:p>
    <w:p w14:paraId="789E8CE6" w14:textId="04B0CBB8" w:rsidR="00032320" w:rsidRPr="00032320" w:rsidRDefault="00CA3E92" w:rsidP="00032320">
      <w:pPr>
        <w:spacing w:after="120"/>
        <w:jc w:val="both"/>
        <w:rPr>
          <w:b/>
        </w:rPr>
      </w:pPr>
      <w:r>
        <w:rPr>
          <w:b/>
        </w:rPr>
        <w:t>Wahlergebnis</w:t>
      </w:r>
      <w:bookmarkStart w:id="0" w:name="_GoBack"/>
      <w:bookmarkEnd w:id="0"/>
    </w:p>
    <w:p w14:paraId="759041B2" w14:textId="71E07BFB" w:rsidR="007500ED" w:rsidRDefault="00CA3E92" w:rsidP="00A053C9">
      <w:pPr>
        <w:jc w:val="both"/>
      </w:pPr>
      <w:r>
        <w:t xml:space="preserve">Wie bei der echten Wahl wird das Wahlergebnis der Juniorwahl erst am Wahlsonntag, </w:t>
      </w:r>
      <w:r w:rsidRPr="00DE57B2">
        <w:t>dem 24. September 2017 um 18.00 Uhr unter www.juniorwahl.de veröffentlicht.</w:t>
      </w:r>
      <w:r>
        <w:t xml:space="preserve"> Die Schulen können Ihre Ergebnisse bis Freitagabend 18.00 Uhr</w:t>
      </w:r>
      <w:r w:rsidR="002D544D">
        <w:t xml:space="preserve"> </w:t>
      </w:r>
      <w:r>
        <w:t>an die Organisatoren übermitteln.</w:t>
      </w:r>
    </w:p>
    <w:p w14:paraId="3A354A77" w14:textId="77777777" w:rsidR="00407CAF" w:rsidRDefault="00407CAF" w:rsidP="00407CAF">
      <w:pPr>
        <w:jc w:val="both"/>
      </w:pPr>
    </w:p>
    <w:p w14:paraId="37667247" w14:textId="77777777" w:rsidR="00837E6E" w:rsidRDefault="00837E6E" w:rsidP="00407CAF">
      <w:pPr>
        <w:jc w:val="both"/>
      </w:pPr>
    </w:p>
    <w:p w14:paraId="6DBB3261" w14:textId="77777777" w:rsidR="004B0271" w:rsidRPr="00DE57B2" w:rsidRDefault="004B0271" w:rsidP="004B0271">
      <w:pPr>
        <w:spacing w:after="120"/>
        <w:jc w:val="both"/>
        <w:rPr>
          <w:b/>
        </w:rPr>
      </w:pPr>
      <w:r w:rsidRPr="00DE57B2">
        <w:rPr>
          <w:b/>
        </w:rPr>
        <w:t>Hintergrund der Juniorwahl</w:t>
      </w:r>
    </w:p>
    <w:p w14:paraId="418897CB" w14:textId="77777777" w:rsidR="004B0271" w:rsidRDefault="004B0271" w:rsidP="004B0271">
      <w:pPr>
        <w:jc w:val="both"/>
      </w:pPr>
      <w:r w:rsidRPr="00DE57B2">
        <w:t xml:space="preserve">Die </w:t>
      </w:r>
      <w:r w:rsidRPr="00DE57B2">
        <w:rPr>
          <w:bCs/>
        </w:rPr>
        <w:t>Juniorwahl</w:t>
      </w:r>
      <w:r w:rsidRPr="00DE57B2">
        <w:t xml:space="preserve"> führt Schülerinnen und Schüler ab der Jahrgangsstufe 7 unter anderem durch die Simulierung des Wahlvorgangs an die Prozesse der demokratischen Willensbildung heran und bereitet sie auf ihre eigene Beteiligung im politischen System der Bundesrepublik Deutschland vor. </w:t>
      </w:r>
    </w:p>
    <w:p w14:paraId="30341798" w14:textId="77777777" w:rsidR="004B0271" w:rsidRDefault="004B0271" w:rsidP="004B0271">
      <w:pPr>
        <w:jc w:val="both"/>
      </w:pPr>
    </w:p>
    <w:p w14:paraId="5979FBAF" w14:textId="77777777" w:rsidR="004B0271" w:rsidRDefault="004B0271" w:rsidP="004B0271">
      <w:pPr>
        <w:jc w:val="both"/>
      </w:pPr>
      <w:r w:rsidRPr="00DE57B2">
        <w:t xml:space="preserve">Ziel der Juniorwahl ist das Üben und Erleben von Demokratie. Seit 1999 wird das Projekt bundesweit zu allen Europa-, Bundestags- und Landtagswahlen durchgeführt. Seither haben sich mehr als 1,8 Millionen Jugendliche beteiligt – damit zählt die Juniorwahl zu den größten Schulprojekten in Deutschland. </w:t>
      </w:r>
    </w:p>
    <w:p w14:paraId="37B93DC5" w14:textId="77777777" w:rsidR="004B0271" w:rsidRDefault="004B0271" w:rsidP="004B0271">
      <w:pPr>
        <w:jc w:val="both"/>
      </w:pPr>
    </w:p>
    <w:p w14:paraId="58837632" w14:textId="77777777" w:rsidR="004B0271" w:rsidRDefault="004B0271" w:rsidP="004B0271">
      <w:pPr>
        <w:jc w:val="both"/>
      </w:pPr>
      <w:r w:rsidRPr="00DE57B2">
        <w:t>Als Basis des Projekts w</w:t>
      </w:r>
      <w:r>
        <w:t>u</w:t>
      </w:r>
      <w:r w:rsidRPr="00DE57B2">
        <w:t xml:space="preserve">rden </w:t>
      </w:r>
      <w:r>
        <w:t>2.5</w:t>
      </w:r>
      <w:r w:rsidRPr="00DE57B2">
        <w:t>00 Schulen durch den Deutschen Bundestag, d</w:t>
      </w:r>
      <w:r>
        <w:t>as</w:t>
      </w:r>
      <w:r w:rsidRPr="00DE57B2">
        <w:t xml:space="preserve"> Bundesministerium für Familie, Senioren, Frauen und Jugend </w:t>
      </w:r>
      <w:r>
        <w:t xml:space="preserve">und </w:t>
      </w:r>
      <w:r w:rsidRPr="00DE57B2">
        <w:t>der Bundeszentrale fü</w:t>
      </w:r>
      <w:r>
        <w:t xml:space="preserve">r politische Bildung gefördert. Zudem unterstützte </w:t>
      </w:r>
      <w:r w:rsidRPr="007B07DF">
        <w:rPr>
          <w:color w:val="8DB3E2" w:themeColor="text2" w:themeTint="66"/>
          <w:u w:val="single"/>
        </w:rPr>
        <w:t>PARTNER</w:t>
      </w:r>
      <w:r>
        <w:rPr>
          <w:color w:val="8DB3E2" w:themeColor="text2" w:themeTint="66"/>
          <w:u w:val="single"/>
        </w:rPr>
        <w:t xml:space="preserve"> IM BUNDESLAND, </w:t>
      </w:r>
      <w:r>
        <w:t xml:space="preserve">wodurch sich insgesamt </w:t>
      </w:r>
      <w:r>
        <w:rPr>
          <w:color w:val="8DB3E2" w:themeColor="text2" w:themeTint="66"/>
          <w:u w:val="single"/>
        </w:rPr>
        <w:t>ANZAHL SCHULEN</w:t>
      </w:r>
      <w:r>
        <w:t xml:space="preserve"> beteiligen konnten.</w:t>
      </w:r>
    </w:p>
    <w:p w14:paraId="465A4EE1" w14:textId="77777777" w:rsidR="004B0271" w:rsidRPr="00DE57B2" w:rsidRDefault="004B0271" w:rsidP="004B0271">
      <w:pPr>
        <w:jc w:val="both"/>
      </w:pPr>
    </w:p>
    <w:p w14:paraId="1190EB1A" w14:textId="05EC14F1" w:rsidR="004B0271" w:rsidRPr="00DE57B2" w:rsidRDefault="004B0271" w:rsidP="004B0271">
      <w:pPr>
        <w:spacing w:after="360"/>
        <w:jc w:val="both"/>
      </w:pPr>
      <w:r w:rsidRPr="00DE57B2">
        <w:t>Schirmherr der Juniorwahl 2017 parallel zur Bundestagswahl ist der Präsident des Deutschen Bundestages Prof. Dr. Norbert Lammert.</w:t>
      </w:r>
    </w:p>
    <w:p w14:paraId="1E066459" w14:textId="4CEC1B05" w:rsidR="00D71B2E" w:rsidRPr="00DE57B2" w:rsidRDefault="004B0271" w:rsidP="004B0271">
      <w:pPr>
        <w:spacing w:after="120"/>
        <w:jc w:val="both"/>
        <w:rPr>
          <w:sz w:val="22"/>
          <w:szCs w:val="22"/>
        </w:rPr>
      </w:pPr>
      <w:r w:rsidRPr="00DE57B2">
        <w:rPr>
          <w:b/>
          <w:sz w:val="22"/>
          <w:szCs w:val="22"/>
        </w:rPr>
        <w:t>Kontakt:</w:t>
      </w:r>
      <w:r w:rsidRPr="00DE57B2">
        <w:rPr>
          <w:sz w:val="22"/>
          <w:szCs w:val="22"/>
        </w:rPr>
        <w:t xml:space="preserve"> presse@juniorwahl.de</w:t>
      </w:r>
      <w:r>
        <w:rPr>
          <w:sz w:val="22"/>
          <w:szCs w:val="22"/>
        </w:rPr>
        <w:t xml:space="preserve"> - </w:t>
      </w:r>
      <w:r w:rsidRPr="00BE28F1">
        <w:rPr>
          <w:sz w:val="22"/>
          <w:szCs w:val="22"/>
        </w:rPr>
        <w:t>www.juniorwahl.de/bundestagswahl-2017.html</w:t>
      </w:r>
    </w:p>
    <w:sectPr w:rsidR="00D71B2E" w:rsidRPr="00DE57B2" w:rsidSect="00A053C9">
      <w:headerReference w:type="default" r:id="rId8"/>
      <w:pgSz w:w="11900" w:h="16840"/>
      <w:pgMar w:top="1417" w:right="1417" w:bottom="1134"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8657C" w14:textId="77777777" w:rsidR="00DC1530" w:rsidRDefault="00DC1530" w:rsidP="00A053C9">
      <w:r>
        <w:separator/>
      </w:r>
    </w:p>
  </w:endnote>
  <w:endnote w:type="continuationSeparator" w:id="0">
    <w:p w14:paraId="5D4333F0" w14:textId="77777777" w:rsidR="00DC1530" w:rsidRDefault="00DC1530" w:rsidP="00A0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85087" w14:textId="77777777" w:rsidR="00DC1530" w:rsidRDefault="00DC1530" w:rsidP="00A053C9">
      <w:r>
        <w:separator/>
      </w:r>
    </w:p>
  </w:footnote>
  <w:footnote w:type="continuationSeparator" w:id="0">
    <w:p w14:paraId="2DA47C50" w14:textId="77777777" w:rsidR="00DC1530" w:rsidRDefault="00DC1530" w:rsidP="00A053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C6C4A" w14:textId="4E24871C" w:rsidR="00DC1530" w:rsidRDefault="00DC1530">
    <w:pPr>
      <w:pStyle w:val="Kopfzeile"/>
    </w:pPr>
    <w:r>
      <w:rPr>
        <w:noProof/>
      </w:rPr>
      <w:drawing>
        <wp:anchor distT="0" distB="0" distL="114300" distR="114300" simplePos="0" relativeHeight="251658240" behindDoc="1" locked="0" layoutInCell="1" allowOverlap="1" wp14:anchorId="683073CA" wp14:editId="7058E087">
          <wp:simplePos x="0" y="0"/>
          <wp:positionH relativeFrom="column">
            <wp:posOffset>3886200</wp:posOffset>
          </wp:positionH>
          <wp:positionV relativeFrom="paragraph">
            <wp:posOffset>-349885</wp:posOffset>
          </wp:positionV>
          <wp:extent cx="1938769" cy="804506"/>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jpg"/>
                  <pic:cNvPicPr/>
                </pic:nvPicPr>
                <pic:blipFill>
                  <a:blip r:embed="rId1">
                    <a:extLst>
                      <a:ext uri="{28A0092B-C50C-407E-A947-70E740481C1C}">
                        <a14:useLocalDpi xmlns:a14="http://schemas.microsoft.com/office/drawing/2010/main" val="0"/>
                      </a:ext>
                    </a:extLst>
                  </a:blip>
                  <a:stretch>
                    <a:fillRect/>
                  </a:stretch>
                </pic:blipFill>
                <pic:spPr>
                  <a:xfrm>
                    <a:off x="0" y="0"/>
                    <a:ext cx="1938769" cy="80450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AF"/>
    <w:rsid w:val="00000976"/>
    <w:rsid w:val="00032320"/>
    <w:rsid w:val="002D544D"/>
    <w:rsid w:val="00407CAF"/>
    <w:rsid w:val="004A6F06"/>
    <w:rsid w:val="004B0271"/>
    <w:rsid w:val="00635327"/>
    <w:rsid w:val="007500ED"/>
    <w:rsid w:val="00837E6E"/>
    <w:rsid w:val="00856A7B"/>
    <w:rsid w:val="00865BC3"/>
    <w:rsid w:val="0089037C"/>
    <w:rsid w:val="00A053C9"/>
    <w:rsid w:val="00A43927"/>
    <w:rsid w:val="00A47E9D"/>
    <w:rsid w:val="00CA3E92"/>
    <w:rsid w:val="00D13BAE"/>
    <w:rsid w:val="00D71B2E"/>
    <w:rsid w:val="00DC1530"/>
    <w:rsid w:val="00DE57B2"/>
    <w:rsid w:val="00FC4476"/>
    <w:rsid w:val="00FD74BE"/>
    <w:rsid w:val="00FE45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CE2E5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71B2E"/>
    <w:rPr>
      <w:color w:val="0000FF" w:themeColor="hyperlink"/>
      <w:u w:val="single"/>
    </w:rPr>
  </w:style>
  <w:style w:type="paragraph" w:styleId="Kopfzeile">
    <w:name w:val="header"/>
    <w:basedOn w:val="Standard"/>
    <w:link w:val="KopfzeileZeichen"/>
    <w:uiPriority w:val="99"/>
    <w:unhideWhenUsed/>
    <w:rsid w:val="00A053C9"/>
    <w:pPr>
      <w:tabs>
        <w:tab w:val="center" w:pos="4536"/>
        <w:tab w:val="right" w:pos="9072"/>
      </w:tabs>
    </w:pPr>
  </w:style>
  <w:style w:type="character" w:customStyle="1" w:styleId="KopfzeileZeichen">
    <w:name w:val="Kopfzeile Zeichen"/>
    <w:basedOn w:val="Absatzstandardschriftart"/>
    <w:link w:val="Kopfzeile"/>
    <w:uiPriority w:val="99"/>
    <w:rsid w:val="00A053C9"/>
  </w:style>
  <w:style w:type="paragraph" w:styleId="Fuzeile">
    <w:name w:val="footer"/>
    <w:basedOn w:val="Standard"/>
    <w:link w:val="FuzeileZeichen"/>
    <w:uiPriority w:val="99"/>
    <w:unhideWhenUsed/>
    <w:rsid w:val="00A053C9"/>
    <w:pPr>
      <w:tabs>
        <w:tab w:val="center" w:pos="4536"/>
        <w:tab w:val="right" w:pos="9072"/>
      </w:tabs>
    </w:pPr>
  </w:style>
  <w:style w:type="character" w:customStyle="1" w:styleId="FuzeileZeichen">
    <w:name w:val="Fußzeile Zeichen"/>
    <w:basedOn w:val="Absatzstandardschriftart"/>
    <w:link w:val="Fuzeile"/>
    <w:uiPriority w:val="99"/>
    <w:rsid w:val="00A053C9"/>
  </w:style>
  <w:style w:type="paragraph" w:styleId="Sprechblasentext">
    <w:name w:val="Balloon Text"/>
    <w:basedOn w:val="Standard"/>
    <w:link w:val="SprechblasentextZeichen"/>
    <w:uiPriority w:val="99"/>
    <w:semiHidden/>
    <w:unhideWhenUsed/>
    <w:rsid w:val="00A053C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053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71B2E"/>
    <w:rPr>
      <w:color w:val="0000FF" w:themeColor="hyperlink"/>
      <w:u w:val="single"/>
    </w:rPr>
  </w:style>
  <w:style w:type="paragraph" w:styleId="Kopfzeile">
    <w:name w:val="header"/>
    <w:basedOn w:val="Standard"/>
    <w:link w:val="KopfzeileZeichen"/>
    <w:uiPriority w:val="99"/>
    <w:unhideWhenUsed/>
    <w:rsid w:val="00A053C9"/>
    <w:pPr>
      <w:tabs>
        <w:tab w:val="center" w:pos="4536"/>
        <w:tab w:val="right" w:pos="9072"/>
      </w:tabs>
    </w:pPr>
  </w:style>
  <w:style w:type="character" w:customStyle="1" w:styleId="KopfzeileZeichen">
    <w:name w:val="Kopfzeile Zeichen"/>
    <w:basedOn w:val="Absatzstandardschriftart"/>
    <w:link w:val="Kopfzeile"/>
    <w:uiPriority w:val="99"/>
    <w:rsid w:val="00A053C9"/>
  </w:style>
  <w:style w:type="paragraph" w:styleId="Fuzeile">
    <w:name w:val="footer"/>
    <w:basedOn w:val="Standard"/>
    <w:link w:val="FuzeileZeichen"/>
    <w:uiPriority w:val="99"/>
    <w:unhideWhenUsed/>
    <w:rsid w:val="00A053C9"/>
    <w:pPr>
      <w:tabs>
        <w:tab w:val="center" w:pos="4536"/>
        <w:tab w:val="right" w:pos="9072"/>
      </w:tabs>
    </w:pPr>
  </w:style>
  <w:style w:type="character" w:customStyle="1" w:styleId="FuzeileZeichen">
    <w:name w:val="Fußzeile Zeichen"/>
    <w:basedOn w:val="Absatzstandardschriftart"/>
    <w:link w:val="Fuzeile"/>
    <w:uiPriority w:val="99"/>
    <w:rsid w:val="00A053C9"/>
  </w:style>
  <w:style w:type="paragraph" w:styleId="Sprechblasentext">
    <w:name w:val="Balloon Text"/>
    <w:basedOn w:val="Standard"/>
    <w:link w:val="SprechblasentextZeichen"/>
    <w:uiPriority w:val="99"/>
    <w:semiHidden/>
    <w:unhideWhenUsed/>
    <w:rsid w:val="00A053C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053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4E1C-340A-6B42-8890-54F80F9B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2094</Characters>
  <Application>Microsoft Macintosh Word</Application>
  <DocSecurity>0</DocSecurity>
  <Lines>17</Lines>
  <Paragraphs>4</Paragraphs>
  <ScaleCrop>false</ScaleCrop>
  <Company>Juniorwahl 14</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 14 Juniorwahl 14</dc:creator>
  <cp:keywords/>
  <dc:description/>
  <cp:lastModifiedBy>lupus</cp:lastModifiedBy>
  <cp:revision>3</cp:revision>
  <dcterms:created xsi:type="dcterms:W3CDTF">2017-06-08T09:13:00Z</dcterms:created>
  <dcterms:modified xsi:type="dcterms:W3CDTF">2017-06-09T10:56:00Z</dcterms:modified>
</cp:coreProperties>
</file>